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1CCD04AC" w14:textId="77777777" w:rsidR="00AC52EA" w:rsidRPr="00AC52EA" w:rsidRDefault="00AC52EA" w:rsidP="00AC52EA">
      <w:pPr>
        <w:widowControl/>
        <w:suppressAutoHyphens w:val="0"/>
        <w:spacing w:before="100" w:beforeAutospacing="1" w:after="100" w:afterAutospacing="1"/>
        <w:rPr>
          <w:rFonts w:ascii="Arial" w:eastAsia="Times New Roman" w:hAnsi="Arial" w:cs="Arial"/>
          <w:b/>
          <w:bCs/>
          <w:color w:val="000000" w:themeColor="text1"/>
          <w:sz w:val="22"/>
          <w:szCs w:val="22"/>
        </w:rPr>
      </w:pPr>
      <w:r w:rsidRPr="00AC52EA">
        <w:rPr>
          <w:rFonts w:ascii="Arial" w:eastAsia="Arial" w:hAnsi="Arial" w:cs="Arial"/>
          <w:color w:val="000000" w:themeColor="text1"/>
          <w:sz w:val="22"/>
          <w:szCs w:val="22"/>
        </w:rPr>
        <w:t>Nr sprawy:</w:t>
      </w:r>
      <w:r w:rsidRPr="00AC52EA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Pr="00AC52EA">
        <w:rPr>
          <w:rFonts w:ascii="Arial" w:eastAsia="Times New Roman" w:hAnsi="Arial" w:cs="Arial"/>
          <w:color w:val="000000" w:themeColor="text1"/>
          <w:sz w:val="22"/>
          <w:szCs w:val="22"/>
        </w:rPr>
        <w:t>PZ.294.5737.2026</w:t>
      </w:r>
    </w:p>
    <w:p w14:paraId="0038ECB1" w14:textId="77777777" w:rsidR="00AC52EA" w:rsidRPr="00AC52EA" w:rsidRDefault="00AC52EA" w:rsidP="00AC52EA">
      <w:pPr>
        <w:widowControl/>
        <w:tabs>
          <w:tab w:val="left" w:pos="0"/>
        </w:tabs>
        <w:spacing w:line="276" w:lineRule="auto"/>
        <w:ind w:left="567" w:hanging="567"/>
        <w:jc w:val="both"/>
        <w:rPr>
          <w:rFonts w:ascii="Arial" w:eastAsia="Arial" w:hAnsi="Arial" w:cs="Arial"/>
          <w:b/>
          <w:bCs/>
          <w:color w:val="000000" w:themeColor="text1"/>
          <w:sz w:val="22"/>
          <w:szCs w:val="22"/>
          <w:lang w:eastAsia="ar-SA"/>
        </w:rPr>
      </w:pPr>
      <w:r w:rsidRPr="00AC52EA">
        <w:rPr>
          <w:rFonts w:ascii="Arial" w:eastAsia="Arial" w:hAnsi="Arial" w:cs="Arial"/>
          <w:color w:val="000000" w:themeColor="text1"/>
          <w:sz w:val="22"/>
          <w:szCs w:val="22"/>
          <w:lang w:eastAsia="ar-SA"/>
        </w:rPr>
        <w:t>Nr postępowania:</w:t>
      </w:r>
      <w:r w:rsidRPr="00AC52EA">
        <w:rPr>
          <w:rFonts w:ascii="Arial" w:eastAsia="Arial" w:hAnsi="Arial" w:cs="Arial"/>
          <w:b/>
          <w:bCs/>
          <w:color w:val="000000" w:themeColor="text1"/>
          <w:sz w:val="22"/>
          <w:szCs w:val="22"/>
          <w:lang w:eastAsia="ar-SA"/>
        </w:rPr>
        <w:t xml:space="preserve"> </w:t>
      </w:r>
      <w:r w:rsidRPr="00AC52EA">
        <w:rPr>
          <w:rFonts w:ascii="Arial" w:eastAsia="Batang" w:hAnsi="Arial" w:cs="Arial"/>
          <w:color w:val="000000" w:themeColor="text1"/>
          <w:sz w:val="22"/>
          <w:szCs w:val="22"/>
          <w:shd w:val="clear" w:color="auto" w:fill="FFFFFF"/>
          <w:lang w:eastAsia="ar-SA"/>
        </w:rPr>
        <w:t>0444/IZ09GM/00535/00566/26/P</w:t>
      </w:r>
    </w:p>
    <w:p w14:paraId="70457F13" w14:textId="77777777" w:rsidR="000C0114" w:rsidRDefault="000C0114" w:rsidP="00F4727F">
      <w:pPr>
        <w:spacing w:line="360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p w14:paraId="095986BE" w14:textId="79665D4C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 w:rsidR="0035189B">
        <w:rPr>
          <w:rFonts w:ascii="Arial" w:hAnsi="Arial" w:cs="Arial"/>
          <w:b/>
          <w:bCs/>
          <w:sz w:val="20"/>
          <w:szCs w:val="22"/>
        </w:rPr>
        <w:t xml:space="preserve"> „</w:t>
      </w:r>
      <w:r w:rsidR="00DE26A8" w:rsidRPr="00DE26A8">
        <w:rPr>
          <w:rFonts w:ascii="Arial" w:hAnsi="Arial" w:cs="Arial"/>
          <w:b/>
          <w:bCs/>
          <w:sz w:val="20"/>
          <w:szCs w:val="22"/>
        </w:rPr>
        <w:t>Mineralizacja pasów p. poż. na terenie IZ Tarnowskie Góry w roku 202</w:t>
      </w:r>
      <w:r w:rsidR="00AC29B2">
        <w:rPr>
          <w:rFonts w:ascii="Arial" w:hAnsi="Arial" w:cs="Arial"/>
          <w:b/>
          <w:bCs/>
          <w:sz w:val="20"/>
          <w:szCs w:val="22"/>
        </w:rPr>
        <w:t>6</w:t>
      </w:r>
      <w:r w:rsidR="0035189B">
        <w:rPr>
          <w:rFonts w:ascii="Arial" w:hAnsi="Arial" w:cs="Arial"/>
          <w:b/>
          <w:bCs/>
          <w:sz w:val="20"/>
          <w:szCs w:val="22"/>
        </w:rPr>
        <w:t>”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08341D9F" w14:textId="08917CEF" w:rsidR="001023BF" w:rsidRDefault="0035189B" w:rsidP="00EF1B7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Tarnowskich Górach</w:t>
      </w:r>
    </w:p>
    <w:p w14:paraId="58C2CCDD" w14:textId="7BE36903" w:rsidR="0035189B" w:rsidRDefault="0035189B" w:rsidP="00EF1B7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Nakielska 3</w:t>
      </w:r>
    </w:p>
    <w:p w14:paraId="7A261309" w14:textId="7CAE3ED7" w:rsidR="0035189B" w:rsidRDefault="0035189B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42-600 Tarnowskie Góry</w:t>
      </w:r>
    </w:p>
    <w:p w14:paraId="70979664" w14:textId="7EB18C00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0964EF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0964EF">
        <w:rPr>
          <w:rFonts w:ascii="Arial" w:hAnsi="Arial" w:cs="Arial"/>
          <w:b/>
          <w:i/>
          <w:sz w:val="22"/>
          <w:szCs w:val="22"/>
        </w:rPr>
        <w:t>2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6092BE8E" w:rsidR="008E57E2" w:rsidRDefault="008E57E2" w:rsidP="005A4B94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 w:rsidR="00E84D29"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 w:rsidR="00E84D29"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 w:rsidR="005A4B94" w:rsidRPr="00FF7CFC">
        <w:rPr>
          <w:rFonts w:ascii="Arial" w:hAnsi="Arial" w:cs="Arial"/>
          <w:sz w:val="22"/>
          <w:szCs w:val="22"/>
        </w:rPr>
        <w:t>t. j. Dz. U. z 2025 r., poz. 514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CA2E2A" w14:textId="77777777" w:rsidR="00E0277A" w:rsidRDefault="00E0277A" w:rsidP="00DA091E">
      <w:r>
        <w:separator/>
      </w:r>
    </w:p>
  </w:endnote>
  <w:endnote w:type="continuationSeparator" w:id="0">
    <w:p w14:paraId="3FFEA767" w14:textId="77777777" w:rsidR="00E0277A" w:rsidRDefault="00E0277A" w:rsidP="00DA091E">
      <w:r>
        <w:continuationSeparator/>
      </w:r>
    </w:p>
  </w:endnote>
  <w:endnote w:id="1">
    <w:p w14:paraId="32292368" w14:textId="034A8D3C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 w:rsidR="00BE5957"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 w:rsidR="00BE5957"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4878486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6E88C4" w14:textId="77777777" w:rsidR="00E0277A" w:rsidRDefault="00E0277A" w:rsidP="00DA091E">
      <w:r>
        <w:separator/>
      </w:r>
    </w:p>
  </w:footnote>
  <w:footnote w:type="continuationSeparator" w:id="0">
    <w:p w14:paraId="1C23F8B2" w14:textId="77777777" w:rsidR="00E0277A" w:rsidRDefault="00E0277A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2101805C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DE26A8">
      <w:rPr>
        <w:rFonts w:ascii="Arial" w:hAnsi="Arial" w:cs="Arial"/>
        <w:b/>
        <w:i/>
        <w:color w:val="auto"/>
        <w:sz w:val="18"/>
        <w:szCs w:val="16"/>
      </w:rPr>
      <w:t>3</w:t>
    </w:r>
    <w:r w:rsidR="0035189B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>do</w:t>
    </w:r>
    <w:r w:rsidR="0035189B">
      <w:rPr>
        <w:rFonts w:ascii="Arial" w:hAnsi="Arial" w:cs="Arial"/>
        <w:b/>
        <w:i/>
        <w:color w:val="auto"/>
        <w:sz w:val="18"/>
        <w:szCs w:val="16"/>
      </w:rPr>
      <w:t xml:space="preserve"> 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31700128">
    <w:abstractNumId w:val="21"/>
  </w:num>
  <w:num w:numId="2" w16cid:durableId="1224489174">
    <w:abstractNumId w:val="7"/>
  </w:num>
  <w:num w:numId="3" w16cid:durableId="531578768">
    <w:abstractNumId w:val="8"/>
  </w:num>
  <w:num w:numId="4" w16cid:durableId="879829266">
    <w:abstractNumId w:val="12"/>
  </w:num>
  <w:num w:numId="5" w16cid:durableId="2056928811">
    <w:abstractNumId w:val="18"/>
  </w:num>
  <w:num w:numId="6" w16cid:durableId="1483276766">
    <w:abstractNumId w:val="5"/>
  </w:num>
  <w:num w:numId="7" w16cid:durableId="1441414075">
    <w:abstractNumId w:val="10"/>
  </w:num>
  <w:num w:numId="8" w16cid:durableId="119885699">
    <w:abstractNumId w:val="6"/>
  </w:num>
  <w:num w:numId="9" w16cid:durableId="127477839">
    <w:abstractNumId w:val="4"/>
  </w:num>
  <w:num w:numId="10" w16cid:durableId="429934963">
    <w:abstractNumId w:val="0"/>
  </w:num>
  <w:num w:numId="11" w16cid:durableId="606541883">
    <w:abstractNumId w:val="11"/>
  </w:num>
  <w:num w:numId="12" w16cid:durableId="1581450294">
    <w:abstractNumId w:val="1"/>
  </w:num>
  <w:num w:numId="13" w16cid:durableId="1485856146">
    <w:abstractNumId w:val="23"/>
  </w:num>
  <w:num w:numId="14" w16cid:durableId="921141086">
    <w:abstractNumId w:val="22"/>
  </w:num>
  <w:num w:numId="15" w16cid:durableId="13701193">
    <w:abstractNumId w:val="19"/>
  </w:num>
  <w:num w:numId="16" w16cid:durableId="1245337660">
    <w:abstractNumId w:val="3"/>
  </w:num>
  <w:num w:numId="17" w16cid:durableId="1669940133">
    <w:abstractNumId w:val="16"/>
  </w:num>
  <w:num w:numId="18" w16cid:durableId="2080395075">
    <w:abstractNumId w:val="17"/>
  </w:num>
  <w:num w:numId="19" w16cid:durableId="1074858184">
    <w:abstractNumId w:val="14"/>
  </w:num>
  <w:num w:numId="20" w16cid:durableId="200285495">
    <w:abstractNumId w:val="9"/>
  </w:num>
  <w:num w:numId="21" w16cid:durableId="1236933297">
    <w:abstractNumId w:val="2"/>
  </w:num>
  <w:num w:numId="22" w16cid:durableId="558514259">
    <w:abstractNumId w:val="13"/>
  </w:num>
  <w:num w:numId="23" w16cid:durableId="1882279883">
    <w:abstractNumId w:val="20"/>
  </w:num>
  <w:num w:numId="24" w16cid:durableId="1876963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0A23"/>
    <w:rsid w:val="00001433"/>
    <w:rsid w:val="00003E61"/>
    <w:rsid w:val="00011F03"/>
    <w:rsid w:val="000178C3"/>
    <w:rsid w:val="000578E9"/>
    <w:rsid w:val="00066AEA"/>
    <w:rsid w:val="000772AD"/>
    <w:rsid w:val="00081068"/>
    <w:rsid w:val="00094884"/>
    <w:rsid w:val="000964EF"/>
    <w:rsid w:val="000A3EBB"/>
    <w:rsid w:val="000A56B9"/>
    <w:rsid w:val="000B274C"/>
    <w:rsid w:val="000B33D0"/>
    <w:rsid w:val="000B6BCF"/>
    <w:rsid w:val="000C0114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5189B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96D4C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96EBF"/>
    <w:rsid w:val="005A4B94"/>
    <w:rsid w:val="005C3F5B"/>
    <w:rsid w:val="005C631B"/>
    <w:rsid w:val="005E0963"/>
    <w:rsid w:val="005E798C"/>
    <w:rsid w:val="005F33A1"/>
    <w:rsid w:val="00601A2E"/>
    <w:rsid w:val="00602C62"/>
    <w:rsid w:val="006063B3"/>
    <w:rsid w:val="0060793A"/>
    <w:rsid w:val="006079A8"/>
    <w:rsid w:val="00610C37"/>
    <w:rsid w:val="006113FA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0569"/>
    <w:rsid w:val="007D1B40"/>
    <w:rsid w:val="007E0540"/>
    <w:rsid w:val="007F17B1"/>
    <w:rsid w:val="007F26B2"/>
    <w:rsid w:val="007F4087"/>
    <w:rsid w:val="0080680C"/>
    <w:rsid w:val="008128F1"/>
    <w:rsid w:val="00814AF7"/>
    <w:rsid w:val="008164F5"/>
    <w:rsid w:val="00820FB7"/>
    <w:rsid w:val="00824A3C"/>
    <w:rsid w:val="00834069"/>
    <w:rsid w:val="00857545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29B2"/>
    <w:rsid w:val="00AC45D7"/>
    <w:rsid w:val="00AC52EA"/>
    <w:rsid w:val="00AD2323"/>
    <w:rsid w:val="00AD31CE"/>
    <w:rsid w:val="00AD6757"/>
    <w:rsid w:val="00AE51D5"/>
    <w:rsid w:val="00B02E32"/>
    <w:rsid w:val="00B12F19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5957"/>
    <w:rsid w:val="00BE6804"/>
    <w:rsid w:val="00BE6B3F"/>
    <w:rsid w:val="00BF4223"/>
    <w:rsid w:val="00BF6B1E"/>
    <w:rsid w:val="00C10395"/>
    <w:rsid w:val="00C22D19"/>
    <w:rsid w:val="00C40879"/>
    <w:rsid w:val="00C41684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3A1B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26A8"/>
    <w:rsid w:val="00DE5B0D"/>
    <w:rsid w:val="00E0277A"/>
    <w:rsid w:val="00E03309"/>
    <w:rsid w:val="00E0691B"/>
    <w:rsid w:val="00E31E7F"/>
    <w:rsid w:val="00E31ED1"/>
    <w:rsid w:val="00E46B78"/>
    <w:rsid w:val="00E60B54"/>
    <w:rsid w:val="00E645CC"/>
    <w:rsid w:val="00E6478D"/>
    <w:rsid w:val="00E64E73"/>
    <w:rsid w:val="00E673CB"/>
    <w:rsid w:val="00E76A99"/>
    <w:rsid w:val="00E84D2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194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Janecka Anna</cp:lastModifiedBy>
  <cp:revision>10</cp:revision>
  <cp:lastPrinted>2022-04-20T08:18:00Z</cp:lastPrinted>
  <dcterms:created xsi:type="dcterms:W3CDTF">2024-07-30T07:41:00Z</dcterms:created>
  <dcterms:modified xsi:type="dcterms:W3CDTF">2026-03-16T10:02:00Z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